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62D" w:rsidRPr="00630EB5" w:rsidRDefault="00E5262D">
      <w:pPr>
        <w:pStyle w:val="ConsPlusTitle"/>
        <w:jc w:val="center"/>
      </w:pPr>
      <w:r w:rsidRPr="00630EB5">
        <w:t>СОВЕТ ДЕПУТАТОВ БАТЕЦКОГО СЕЛЬСКОГО ПОСЕЛЕНИЯ</w:t>
      </w:r>
    </w:p>
    <w:p w:rsidR="00E5262D" w:rsidRPr="00630EB5" w:rsidRDefault="00E5262D">
      <w:pPr>
        <w:pStyle w:val="ConsPlusTitle"/>
        <w:jc w:val="center"/>
      </w:pPr>
      <w:r w:rsidRPr="00630EB5">
        <w:t>НОВГОРОДСКОЙ ОБЛАСТИ</w:t>
      </w:r>
    </w:p>
    <w:p w:rsidR="00E5262D" w:rsidRPr="00630EB5" w:rsidRDefault="00E5262D">
      <w:pPr>
        <w:pStyle w:val="ConsPlusTitle"/>
        <w:jc w:val="center"/>
      </w:pPr>
    </w:p>
    <w:p w:rsidR="00E5262D" w:rsidRPr="00630EB5" w:rsidRDefault="00E5262D">
      <w:pPr>
        <w:pStyle w:val="ConsPlusTitle"/>
        <w:jc w:val="center"/>
      </w:pPr>
      <w:r w:rsidRPr="00630EB5">
        <w:t>РЕШЕНИЕ</w:t>
      </w:r>
    </w:p>
    <w:p w:rsidR="00E5262D" w:rsidRPr="00630EB5" w:rsidRDefault="00E5262D">
      <w:pPr>
        <w:pStyle w:val="ConsPlusTitle"/>
        <w:jc w:val="center"/>
      </w:pPr>
      <w:r w:rsidRPr="00630EB5">
        <w:t xml:space="preserve">от 27 июля 2021 г. </w:t>
      </w:r>
      <w:r w:rsidR="00630EB5">
        <w:t>№</w:t>
      </w:r>
      <w:bookmarkStart w:id="0" w:name="_GoBack"/>
      <w:bookmarkEnd w:id="0"/>
      <w:r w:rsidRPr="00630EB5">
        <w:t xml:space="preserve"> 70-СД</w:t>
      </w:r>
    </w:p>
    <w:p w:rsidR="00E5262D" w:rsidRPr="00630EB5" w:rsidRDefault="00E5262D">
      <w:pPr>
        <w:pStyle w:val="ConsPlusTitle"/>
        <w:jc w:val="center"/>
      </w:pPr>
    </w:p>
    <w:p w:rsidR="00E5262D" w:rsidRPr="00630EB5" w:rsidRDefault="00630EB5">
      <w:pPr>
        <w:pStyle w:val="ConsPlusTitle"/>
        <w:jc w:val="center"/>
      </w:pPr>
      <w:r w:rsidRPr="00630EB5">
        <w:t>О внесении изменений в Положение о земельном налоге</w:t>
      </w:r>
    </w:p>
    <w:p w:rsidR="00E5262D" w:rsidRPr="00630EB5" w:rsidRDefault="00630EB5">
      <w:pPr>
        <w:pStyle w:val="ConsPlusTitle"/>
        <w:jc w:val="center"/>
      </w:pPr>
      <w:r w:rsidRPr="00630EB5">
        <w:t>на территории Батецкого сельского поселения</w:t>
      </w:r>
    </w:p>
    <w:p w:rsidR="00E5262D" w:rsidRPr="00630EB5" w:rsidRDefault="00E5262D">
      <w:pPr>
        <w:pStyle w:val="ConsPlusNormal"/>
        <w:jc w:val="both"/>
      </w:pPr>
    </w:p>
    <w:p w:rsidR="00E5262D" w:rsidRPr="00630EB5" w:rsidRDefault="00E5262D">
      <w:pPr>
        <w:pStyle w:val="ConsPlusNormal"/>
        <w:jc w:val="right"/>
      </w:pPr>
      <w:r w:rsidRPr="00630EB5">
        <w:t>Принято</w:t>
      </w:r>
    </w:p>
    <w:p w:rsidR="00E5262D" w:rsidRPr="00630EB5" w:rsidRDefault="00E5262D">
      <w:pPr>
        <w:pStyle w:val="ConsPlusNormal"/>
        <w:jc w:val="right"/>
      </w:pPr>
      <w:r w:rsidRPr="00630EB5">
        <w:t>Советом депутатов</w:t>
      </w:r>
    </w:p>
    <w:p w:rsidR="00E5262D" w:rsidRPr="00630EB5" w:rsidRDefault="00E5262D">
      <w:pPr>
        <w:pStyle w:val="ConsPlusNormal"/>
        <w:jc w:val="right"/>
      </w:pPr>
      <w:r w:rsidRPr="00630EB5">
        <w:t>Батецкого сельского поселения</w:t>
      </w:r>
    </w:p>
    <w:p w:rsidR="00E5262D" w:rsidRPr="00630EB5" w:rsidRDefault="00E5262D">
      <w:pPr>
        <w:pStyle w:val="ConsPlusNormal"/>
        <w:jc w:val="right"/>
      </w:pPr>
      <w:r w:rsidRPr="00630EB5">
        <w:t>27 июля 2021 года</w:t>
      </w:r>
    </w:p>
    <w:p w:rsidR="00E5262D" w:rsidRPr="00630EB5" w:rsidRDefault="00E5262D">
      <w:pPr>
        <w:pStyle w:val="ConsPlusNormal"/>
        <w:jc w:val="both"/>
      </w:pPr>
    </w:p>
    <w:p w:rsidR="00E5262D" w:rsidRPr="00630EB5" w:rsidRDefault="00E5262D">
      <w:pPr>
        <w:pStyle w:val="ConsPlusNormal"/>
        <w:ind w:firstLine="540"/>
        <w:jc w:val="both"/>
      </w:pPr>
      <w:r w:rsidRPr="00630EB5">
        <w:t>В соответствии с главой 31 Налогового кодекса Российской Федерации Совет депутатов Батецкого сельского поселения решил:</w:t>
      </w:r>
    </w:p>
    <w:p w:rsidR="00E5262D" w:rsidRPr="00630EB5" w:rsidRDefault="00E5262D">
      <w:pPr>
        <w:pStyle w:val="ConsPlusNormal"/>
        <w:spacing w:before="220"/>
        <w:ind w:firstLine="540"/>
        <w:jc w:val="both"/>
      </w:pPr>
      <w:r w:rsidRPr="00630EB5">
        <w:t>1. Внести изменения в Положение о земельном налоге на территории Батецкого сельского поселения, утвержденное решением Совета депутатов Батецкого сельского поселения от 30.10.2019 N 10-СД (далее - Положение), изложив раздел 4 "Налоговые ставки" Положения в редакции:</w:t>
      </w:r>
    </w:p>
    <w:p w:rsidR="00E5262D" w:rsidRPr="00630EB5" w:rsidRDefault="00E5262D">
      <w:pPr>
        <w:pStyle w:val="ConsPlusNormal"/>
        <w:jc w:val="both"/>
      </w:pPr>
    </w:p>
    <w:p w:rsidR="00E5262D" w:rsidRPr="00630EB5" w:rsidRDefault="00E5262D">
      <w:pPr>
        <w:pStyle w:val="ConsPlusNormal"/>
        <w:jc w:val="center"/>
      </w:pPr>
      <w:r w:rsidRPr="00630EB5">
        <w:t>"4. Налоговые ставки</w:t>
      </w:r>
    </w:p>
    <w:p w:rsidR="00E5262D" w:rsidRPr="00630EB5" w:rsidRDefault="00E5262D">
      <w:pPr>
        <w:pStyle w:val="ConsPlusNormal"/>
        <w:jc w:val="both"/>
      </w:pPr>
    </w:p>
    <w:p w:rsidR="00E5262D" w:rsidRPr="00630EB5" w:rsidRDefault="00E5262D">
      <w:pPr>
        <w:pStyle w:val="ConsPlusNormal"/>
        <w:ind w:firstLine="540"/>
        <w:jc w:val="both"/>
      </w:pPr>
      <w:r w:rsidRPr="00630EB5">
        <w:t>4.1. Налоговые ставки устанавливаются от кадастровой стоимости участка в следующих размерах:</w:t>
      </w:r>
    </w:p>
    <w:p w:rsidR="00E5262D" w:rsidRPr="00630EB5" w:rsidRDefault="00E5262D">
      <w:pPr>
        <w:pStyle w:val="ConsPlusNormal"/>
        <w:spacing w:before="220"/>
        <w:ind w:firstLine="540"/>
        <w:jc w:val="both"/>
      </w:pPr>
      <w:r w:rsidRPr="00630EB5">
        <w:t>1) 0,3 процента в отношении земельных участков:</w:t>
      </w:r>
    </w:p>
    <w:p w:rsidR="00E5262D" w:rsidRPr="00630EB5" w:rsidRDefault="00E5262D">
      <w:pPr>
        <w:pStyle w:val="ConsPlusNormal"/>
        <w:spacing w:before="220"/>
        <w:ind w:firstLine="540"/>
        <w:jc w:val="both"/>
      </w:pPr>
      <w:r w:rsidRPr="00630EB5"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E5262D" w:rsidRPr="00630EB5" w:rsidRDefault="00E5262D">
      <w:pPr>
        <w:pStyle w:val="ConsPlusNormal"/>
        <w:spacing w:before="220"/>
        <w:ind w:firstLine="540"/>
        <w:jc w:val="both"/>
      </w:pPr>
      <w:proofErr w:type="gramStart"/>
      <w:r w:rsidRPr="00630EB5"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E5262D" w:rsidRPr="00630EB5" w:rsidRDefault="00E5262D">
      <w:pPr>
        <w:pStyle w:val="ConsPlusNormal"/>
        <w:spacing w:before="220"/>
        <w:ind w:firstLine="540"/>
        <w:jc w:val="both"/>
      </w:pPr>
      <w:r w:rsidRPr="00630EB5"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:rsidR="00E5262D" w:rsidRPr="00630EB5" w:rsidRDefault="00E5262D">
      <w:pPr>
        <w:pStyle w:val="ConsPlusNormal"/>
        <w:spacing w:before="220"/>
        <w:ind w:firstLine="540"/>
        <w:jc w:val="both"/>
      </w:pPr>
      <w:r w:rsidRPr="00630EB5"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E5262D" w:rsidRPr="00630EB5" w:rsidRDefault="00E5262D">
      <w:pPr>
        <w:pStyle w:val="ConsPlusNormal"/>
        <w:spacing w:before="220"/>
        <w:ind w:firstLine="540"/>
        <w:jc w:val="both"/>
      </w:pPr>
      <w:r w:rsidRPr="00630EB5">
        <w:t>2) 1,5 процента в отношении прочих земельных участков;</w:t>
      </w:r>
    </w:p>
    <w:p w:rsidR="00E5262D" w:rsidRPr="00630EB5" w:rsidRDefault="00E5262D">
      <w:pPr>
        <w:pStyle w:val="ConsPlusNormal"/>
        <w:spacing w:before="220"/>
        <w:ind w:firstLine="540"/>
        <w:jc w:val="both"/>
      </w:pPr>
      <w:r w:rsidRPr="00630EB5">
        <w:t>3) 1,5 процента в отношении плательщиков, не использующих земли сельскохозяйственного назначения, при наличии установленного факта не использования в порядке, определенном законодательством</w:t>
      </w:r>
      <w:proofErr w:type="gramStart"/>
      <w:r w:rsidRPr="00630EB5">
        <w:t>.".</w:t>
      </w:r>
      <w:proofErr w:type="gramEnd"/>
    </w:p>
    <w:p w:rsidR="00E5262D" w:rsidRPr="00630EB5" w:rsidRDefault="00E5262D">
      <w:pPr>
        <w:pStyle w:val="ConsPlusNormal"/>
        <w:spacing w:before="220"/>
        <w:ind w:firstLine="540"/>
        <w:jc w:val="both"/>
      </w:pPr>
      <w:r w:rsidRPr="00630EB5">
        <w:lastRenderedPageBreak/>
        <w:t>2. Решение вступает в силу по истечении одного месяца со дня его официального опубликования.</w:t>
      </w:r>
    </w:p>
    <w:p w:rsidR="00E5262D" w:rsidRPr="00630EB5" w:rsidRDefault="00E5262D">
      <w:pPr>
        <w:pStyle w:val="ConsPlusNormal"/>
        <w:spacing w:before="220"/>
        <w:ind w:firstLine="540"/>
        <w:jc w:val="both"/>
      </w:pPr>
      <w:r w:rsidRPr="00630EB5">
        <w:t>3. Опубликовать решение в муниципальной газете "</w:t>
      </w:r>
      <w:proofErr w:type="spellStart"/>
      <w:r w:rsidRPr="00630EB5">
        <w:t>Батецкие</w:t>
      </w:r>
      <w:proofErr w:type="spellEnd"/>
      <w:r w:rsidRPr="00630EB5">
        <w:t xml:space="preserve"> вести" и разместить на официальном сайте Администрации Батецкого муниципального района в информационно-телекоммуникационной сети "Интернет".</w:t>
      </w:r>
    </w:p>
    <w:p w:rsidR="00E5262D" w:rsidRPr="00630EB5" w:rsidRDefault="00E5262D">
      <w:pPr>
        <w:pStyle w:val="ConsPlusNormal"/>
        <w:jc w:val="both"/>
      </w:pPr>
    </w:p>
    <w:p w:rsidR="00E5262D" w:rsidRPr="00630EB5" w:rsidRDefault="00E5262D">
      <w:pPr>
        <w:pStyle w:val="ConsPlusNormal"/>
        <w:jc w:val="right"/>
      </w:pPr>
      <w:r w:rsidRPr="00630EB5">
        <w:t>Глава Батецкого</w:t>
      </w:r>
    </w:p>
    <w:p w:rsidR="00E5262D" w:rsidRPr="00630EB5" w:rsidRDefault="00E5262D">
      <w:pPr>
        <w:pStyle w:val="ConsPlusNormal"/>
        <w:jc w:val="right"/>
      </w:pPr>
      <w:r w:rsidRPr="00630EB5">
        <w:t>сельского поселения</w:t>
      </w:r>
    </w:p>
    <w:p w:rsidR="00E5262D" w:rsidRPr="00630EB5" w:rsidRDefault="00E5262D">
      <w:pPr>
        <w:pStyle w:val="ConsPlusNormal"/>
        <w:jc w:val="right"/>
      </w:pPr>
      <w:r w:rsidRPr="00630EB5">
        <w:t>С.Я.РЕЗНИК</w:t>
      </w:r>
    </w:p>
    <w:p w:rsidR="00630EB5" w:rsidRPr="00630EB5" w:rsidRDefault="00630EB5">
      <w:pPr>
        <w:pStyle w:val="ConsPlusNormal"/>
        <w:jc w:val="right"/>
      </w:pPr>
    </w:p>
    <w:sectPr w:rsidR="00630EB5" w:rsidRPr="00630EB5" w:rsidSect="00A36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62D"/>
    <w:rsid w:val="004F7F7B"/>
    <w:rsid w:val="00630EB5"/>
    <w:rsid w:val="00E5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2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2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26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2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2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26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Николаевич</dc:creator>
  <cp:lastModifiedBy>iNternet_kab_209</cp:lastModifiedBy>
  <cp:revision>2</cp:revision>
  <dcterms:created xsi:type="dcterms:W3CDTF">2021-09-23T08:37:00Z</dcterms:created>
  <dcterms:modified xsi:type="dcterms:W3CDTF">2021-09-23T09:41:00Z</dcterms:modified>
</cp:coreProperties>
</file>